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10" w:rsidRDefault="00B02910" w:rsidP="00B02910">
      <w:pPr>
        <w:jc w:val="center"/>
        <w:rPr>
          <w:b/>
          <w:sz w:val="36"/>
          <w:szCs w:val="36"/>
          <w:lang w:val="ru-RU"/>
        </w:rPr>
      </w:pPr>
      <w:r w:rsidRPr="00CD37B2">
        <w:rPr>
          <w:b/>
          <w:sz w:val="36"/>
          <w:szCs w:val="36"/>
          <w:lang w:val="ru-RU"/>
        </w:rPr>
        <w:t>ПОСЛЕДСТВИЯ УПОТРЕБЛЕНИЯ НАРКОТИКОВ: ТОКСИКОМАНИЯ</w:t>
      </w:r>
    </w:p>
    <w:p w:rsidR="00B02910" w:rsidRPr="00CD37B2" w:rsidRDefault="00B02910" w:rsidP="00B02910">
      <w:pPr>
        <w:jc w:val="center"/>
        <w:rPr>
          <w:b/>
          <w:sz w:val="16"/>
          <w:szCs w:val="16"/>
          <w:lang w:val="ru-RU"/>
        </w:rPr>
      </w:pP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По мнению наркологов, токсикомания может считаться одной из самой тяжелых разновидностей наркотических зависимостей. Основной причиной ее развития можно назвать широкую доступность препаратов, которые обладают токсическим эффектом, но не включены в список наркотиков. </w:t>
      </w: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Токсикомания в стадии, когда сформирована психическая и физическая зависимость от наркотического вещества – это уже болезнь. Отсутствие токсина в организме приводит к беспокойству, раздражительности, невозможности сконцентрироваться на каком ни будь занятии, падению жизненной активности и даже нарушению работы организма в целом. Наступает состояние острой потребности в повторном употреблении (абстинентный синдром). </w:t>
      </w: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CD37B2">
        <w:rPr>
          <w:b/>
          <w:sz w:val="28"/>
          <w:szCs w:val="28"/>
          <w:lang w:val="ru-RU"/>
        </w:rPr>
        <w:t>Токсические яды, накапливаясь в клетках мозга, разрушающе действуют на них, что может вызвать деградацию личности и привести к полной инвалидности.</w:t>
      </w:r>
      <w:r w:rsidRPr="002E7941">
        <w:rPr>
          <w:sz w:val="28"/>
          <w:szCs w:val="28"/>
          <w:lang w:val="ru-RU"/>
        </w:rPr>
        <w:t xml:space="preserve"> Кроме того, токсины быстро разрушают  организм. За последние двадцать лет </w:t>
      </w:r>
      <w:r w:rsidRPr="00CD37B2">
        <w:rPr>
          <w:b/>
          <w:sz w:val="28"/>
          <w:szCs w:val="28"/>
          <w:lang w:val="ru-RU"/>
        </w:rPr>
        <w:t>токсикомания</w:t>
      </w:r>
      <w:r w:rsidRPr="002E7941">
        <w:rPr>
          <w:sz w:val="28"/>
          <w:szCs w:val="28"/>
          <w:lang w:val="ru-RU"/>
        </w:rPr>
        <w:t xml:space="preserve"> - вдыхание «летучих наркотически действующих веществ» (ЛНДВ) - приобрела характер эпидемии. Токсическое опьянение средствами бытовой и промышленной химии возникает от воздействия на ЦНС химических соединений и токсических паров. Опьянение наступает после нескольких вдыханий. Дозу определить практически невозможно в зависимости от препарата глубина вдоха, задержка дыхания, концентрация паров различны. </w:t>
      </w: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704312">
        <w:rPr>
          <w:b/>
          <w:caps/>
          <w:sz w:val="28"/>
          <w:szCs w:val="28"/>
          <w:lang w:val="ru-RU"/>
        </w:rPr>
        <w:t>Токсикомания опасна своими последствиями.</w:t>
      </w: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Так, в случае передозировки </w:t>
      </w:r>
      <w:proofErr w:type="spellStart"/>
      <w:r w:rsidRPr="002E7941">
        <w:rPr>
          <w:sz w:val="28"/>
          <w:szCs w:val="28"/>
          <w:lang w:val="ru-RU"/>
        </w:rPr>
        <w:t>ингалянтов</w:t>
      </w:r>
      <w:proofErr w:type="spellEnd"/>
      <w:r w:rsidRPr="002E7941">
        <w:rPr>
          <w:sz w:val="28"/>
          <w:szCs w:val="28"/>
          <w:lang w:val="ru-RU"/>
        </w:rPr>
        <w:t xml:space="preserve"> развив</w:t>
      </w:r>
      <w:r>
        <w:rPr>
          <w:sz w:val="28"/>
          <w:szCs w:val="28"/>
          <w:lang w:val="ru-RU"/>
        </w:rPr>
        <w:t>ается очень тяжелые состояния в</w:t>
      </w:r>
      <w:r w:rsidRPr="002E7941">
        <w:rPr>
          <w:sz w:val="28"/>
          <w:szCs w:val="28"/>
          <w:lang w:val="ru-RU"/>
        </w:rPr>
        <w:t xml:space="preserve">плоть до комы. Если передозировка </w:t>
      </w:r>
      <w:proofErr w:type="spellStart"/>
      <w:r w:rsidRPr="002E7941">
        <w:rPr>
          <w:sz w:val="28"/>
          <w:szCs w:val="28"/>
          <w:lang w:val="ru-RU"/>
        </w:rPr>
        <w:t>ингалянтов</w:t>
      </w:r>
      <w:proofErr w:type="spellEnd"/>
      <w:r w:rsidRPr="002E7941">
        <w:rPr>
          <w:sz w:val="28"/>
          <w:szCs w:val="28"/>
          <w:lang w:val="ru-RU"/>
        </w:rPr>
        <w:t xml:space="preserve"> приобретает вид хронической, то развивается хроническое отравление, это неминуемо ведет к нарастающим изменениям личности, появляются такие черты характера</w:t>
      </w:r>
      <w:r>
        <w:rPr>
          <w:sz w:val="28"/>
          <w:szCs w:val="28"/>
          <w:lang w:val="ru-RU"/>
        </w:rPr>
        <w:t>,</w:t>
      </w:r>
      <w:r w:rsidRPr="002E7941">
        <w:rPr>
          <w:sz w:val="28"/>
          <w:szCs w:val="28"/>
          <w:lang w:val="ru-RU"/>
        </w:rPr>
        <w:t xml:space="preserve"> как повышенная </w:t>
      </w:r>
      <w:r w:rsidRPr="00FC62BE">
        <w:rPr>
          <w:b/>
          <w:sz w:val="28"/>
          <w:szCs w:val="28"/>
          <w:lang w:val="ru-RU"/>
        </w:rPr>
        <w:t>агрессивность</w:t>
      </w:r>
      <w:r w:rsidRPr="002E7941">
        <w:rPr>
          <w:sz w:val="28"/>
          <w:szCs w:val="28"/>
          <w:lang w:val="ru-RU"/>
        </w:rPr>
        <w:t xml:space="preserve">, </w:t>
      </w:r>
      <w:r w:rsidRPr="00FC62BE">
        <w:rPr>
          <w:b/>
          <w:sz w:val="28"/>
          <w:szCs w:val="28"/>
          <w:lang w:val="ru-RU"/>
        </w:rPr>
        <w:t>равнодушие,</w:t>
      </w:r>
      <w:r w:rsidRPr="002E7941">
        <w:rPr>
          <w:sz w:val="28"/>
          <w:szCs w:val="28"/>
          <w:lang w:val="ru-RU"/>
        </w:rPr>
        <w:t xml:space="preserve"> </w:t>
      </w:r>
      <w:r w:rsidRPr="00FC62BE">
        <w:rPr>
          <w:b/>
          <w:sz w:val="28"/>
          <w:szCs w:val="28"/>
          <w:lang w:val="ru-RU"/>
        </w:rPr>
        <w:t>раздражительность</w:t>
      </w:r>
      <w:r w:rsidRPr="002E7941">
        <w:rPr>
          <w:sz w:val="28"/>
          <w:szCs w:val="28"/>
          <w:lang w:val="ru-RU"/>
        </w:rPr>
        <w:t xml:space="preserve">. </w:t>
      </w: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>Снижается интеллект, человек перестает осознавать и анализировать ситуацию. Токсикоманы буквально на глазах тупеют, становятся заторможенными, плохо ориентируются в окружающей обстановке, не способны быстро принимать нужные решения. Через месяц постоянной токсикомании развиваются эпилептические припадки (судороги), которые будут сохраняться</w:t>
      </w:r>
      <w:r>
        <w:rPr>
          <w:sz w:val="28"/>
          <w:szCs w:val="28"/>
          <w:lang w:val="ru-RU"/>
        </w:rPr>
        <w:t xml:space="preserve"> -</w:t>
      </w:r>
      <w:r w:rsidRPr="002E7941">
        <w:rPr>
          <w:sz w:val="28"/>
          <w:szCs w:val="28"/>
          <w:lang w:val="ru-RU"/>
        </w:rPr>
        <w:t xml:space="preserve"> даже если токсикоман перестанет вдыхать ядовитые пары. Это связано с тем, что токсические вещества приводят к органическим поражениям головного мозга. </w:t>
      </w: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У токсикоманов могут развиваться серьезные заболевания рук и ног: чувство онемения, в кистях, стопах, </w:t>
      </w:r>
      <w:proofErr w:type="gramStart"/>
      <w:r w:rsidRPr="002E7941">
        <w:rPr>
          <w:sz w:val="28"/>
          <w:szCs w:val="28"/>
          <w:lang w:val="ru-RU"/>
        </w:rPr>
        <w:t>которая</w:t>
      </w:r>
      <w:proofErr w:type="gramEnd"/>
      <w:r w:rsidRPr="002E79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сочетается с атрофией</w:t>
      </w:r>
      <w:r w:rsidRPr="002E7941">
        <w:rPr>
          <w:sz w:val="28"/>
          <w:szCs w:val="28"/>
          <w:lang w:val="ru-RU"/>
        </w:rPr>
        <w:t xml:space="preserve"> мышц, уменьшением чувствительности. Кроме этого, кожа кистей и стоп </w:t>
      </w:r>
      <w:r w:rsidRPr="002E7941">
        <w:rPr>
          <w:sz w:val="28"/>
          <w:szCs w:val="28"/>
          <w:lang w:val="ru-RU"/>
        </w:rPr>
        <w:lastRenderedPageBreak/>
        <w:t xml:space="preserve">приобретает синюшный цвет, понижается температура кожи в этих областях. Токсическое действие </w:t>
      </w:r>
      <w:proofErr w:type="spellStart"/>
      <w:r w:rsidRPr="002E7941">
        <w:rPr>
          <w:sz w:val="28"/>
          <w:szCs w:val="28"/>
          <w:lang w:val="ru-RU"/>
        </w:rPr>
        <w:t>ингалянтов</w:t>
      </w:r>
      <w:proofErr w:type="spellEnd"/>
      <w:r w:rsidRPr="002E7941">
        <w:rPr>
          <w:sz w:val="28"/>
          <w:szCs w:val="28"/>
          <w:lang w:val="ru-RU"/>
        </w:rPr>
        <w:t xml:space="preserve"> отмечается не только на мозг, но и на другие жизненно важные органы и системы: почки, печень, мышечную ткань, желудочно-кишечный тракт. </w:t>
      </w:r>
    </w:p>
    <w:p w:rsidR="00B02910" w:rsidRDefault="00B02910" w:rsidP="00B0291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Учитывая масштабы распространения токсикомании и те необратимые разрушения, которые она производит в организме и психике, можно серьезно говорить об угрозе будущему нации. </w:t>
      </w:r>
    </w:p>
    <w:p w:rsidR="00616D48" w:rsidRPr="00B02910" w:rsidRDefault="00616D48">
      <w:pPr>
        <w:rPr>
          <w:lang w:val="ru-RU"/>
        </w:rPr>
      </w:pPr>
      <w:bookmarkStart w:id="0" w:name="_GoBack"/>
      <w:bookmarkEnd w:id="0"/>
    </w:p>
    <w:sectPr w:rsidR="00616D48" w:rsidRPr="00B0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C1"/>
    <w:rsid w:val="002508C1"/>
    <w:rsid w:val="00616D48"/>
    <w:rsid w:val="00B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</dc:creator>
  <cp:keywords/>
  <dc:description/>
  <cp:lastModifiedBy>Иванова В</cp:lastModifiedBy>
  <cp:revision>2</cp:revision>
  <dcterms:created xsi:type="dcterms:W3CDTF">2019-04-01T07:59:00Z</dcterms:created>
  <dcterms:modified xsi:type="dcterms:W3CDTF">2019-04-01T07:59:00Z</dcterms:modified>
</cp:coreProperties>
</file>